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77777777" w:rsidR="008F53EE" w:rsidRPr="008F53EE" w:rsidRDefault="008F53EE" w:rsidP="008F53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Pr="008F53EE">
        <w:rPr>
          <w:rFonts w:ascii="Calibri" w:hAnsi="Calibri"/>
          <w:sz w:val="22"/>
          <w:szCs w:val="22"/>
          <w:highlight w:val="yellow"/>
          <w:lang w:val="en-GB"/>
        </w:rPr>
        <w:t>to be specified</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 xml:space="preserve">full official name: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 xml:space="preserve">official legal form: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r w:rsidRPr="00181EC2">
        <w:rPr>
          <w:rFonts w:ascii="Calibri" w:hAnsi="Calibri"/>
          <w:sz w:val="22"/>
          <w:szCs w:val="22"/>
        </w:rPr>
        <w:t>full official address:</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In the hypothesis of such a decision of exclusion, we can join to the present declaration on honor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5D53F5"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17CA8" w14:textId="77777777" w:rsidR="00C02E1F" w:rsidRDefault="00C02E1F">
      <w:r>
        <w:separator/>
      </w:r>
    </w:p>
  </w:endnote>
  <w:endnote w:type="continuationSeparator" w:id="0">
    <w:p w14:paraId="002E5F2C" w14:textId="77777777" w:rsidR="00C02E1F" w:rsidRDefault="00C0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Theme="minorHAnsi" w:hAnsiTheme="minorHAnsi"/>
                        <w:sz w:val="22"/>
                        <w:szCs w:val="22"/>
                      </w:rPr>
                      <w:id w:val="-648903784"/>
                      <w:docPartObj>
                        <w:docPartGallery w:val="Page Numbers (Bottom of Page)"/>
                        <w:docPartUnique/>
                      </w:docPartObj>
                    </w:sdtPr>
                    <w:sdtContent>
                      <w:sdt>
                        <w:sdtPr>
                          <w:rPr>
                            <w:rFonts w:asciiTheme="minorHAnsi" w:hAnsiTheme="minorHAnsi"/>
                            <w:sz w:val="22"/>
                            <w:szCs w:val="22"/>
                          </w:rPr>
                          <w:id w:val="-1305998809"/>
                          <w:docPartObj>
                            <w:docPartGallery w:val="Page Numbers (Top of Page)"/>
                            <w:docPartUnique/>
                          </w:docPartObj>
                        </w:sdt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18"/>
      </w:rPr>
      <w:id w:val="-1257056058"/>
      <w:docPartObj>
        <w:docPartGallery w:val="Page Numbers (Bottom of Page)"/>
        <w:docPartUnique/>
      </w:docPartObj>
    </w:sdtPr>
    <w:sdtContent>
      <w:sdt>
        <w:sdtPr>
          <w:rPr>
            <w:rFonts w:ascii="Calibri" w:hAnsi="Calibri"/>
            <w:sz w:val="18"/>
          </w:rPr>
          <w:id w:val="-1940989538"/>
          <w:docPartObj>
            <w:docPartGallery w:val="Page Numbers (Top of Page)"/>
            <w:docPartUnique/>
          </w:docPartObj>
        </w:sdtPr>
        <w:sdtContent>
          <w:sdt>
            <w:sdtPr>
              <w:rPr>
                <w:rFonts w:ascii="Calibri" w:hAnsi="Calibri"/>
                <w:sz w:val="22"/>
                <w:szCs w:val="22"/>
              </w:rPr>
              <w:id w:val="-315957401"/>
              <w:docPartObj>
                <w:docPartGallery w:val="Page Numbers (Bottom of Page)"/>
                <w:docPartUnique/>
              </w:docPartObj>
            </w:sdtPr>
            <w:sdtContent>
              <w:sdt>
                <w:sdtPr>
                  <w:rPr>
                    <w:rFonts w:ascii="Calibri" w:hAnsi="Calibri"/>
                    <w:sz w:val="22"/>
                    <w:szCs w:val="22"/>
                  </w:rPr>
                  <w:id w:val="-501346568"/>
                  <w:docPartObj>
                    <w:docPartGallery w:val="Page Numbers (Top of Page)"/>
                    <w:docPartUnique/>
                  </w:docPartObj>
                </w:sdtPr>
                <w:sdtContent>
                  <w:sdt>
                    <w:sdtPr>
                      <w:rPr>
                        <w:rFonts w:asciiTheme="minorHAnsi" w:hAnsiTheme="minorHAnsi"/>
                        <w:sz w:val="22"/>
                        <w:szCs w:val="22"/>
                        <w:u w:val="single"/>
                      </w:rPr>
                      <w:id w:val="-1959781486"/>
                      <w:docPartObj>
                        <w:docPartGallery w:val="Page Numbers (Bottom of Page)"/>
                        <w:docPartUnique/>
                      </w:docPartObj>
                    </w:sdtPr>
                    <w:sdtContent>
                      <w:sdt>
                        <w:sdtPr>
                          <w:rPr>
                            <w:rFonts w:asciiTheme="minorHAnsi" w:hAnsiTheme="minorHAnsi"/>
                            <w:sz w:val="22"/>
                            <w:szCs w:val="22"/>
                            <w:u w:val="single"/>
                          </w:rPr>
                          <w:id w:val="-214434006"/>
                          <w:docPartObj>
                            <w:docPartGallery w:val="Page Numbers (Top of Page)"/>
                            <w:docPartUnique/>
                          </w:docPartObj>
                        </w:sdt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February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518ED" w14:textId="77777777" w:rsidR="00C02E1F" w:rsidRDefault="00C02E1F">
      <w:r>
        <w:separator/>
      </w:r>
    </w:p>
  </w:footnote>
  <w:footnote w:type="continuationSeparator" w:id="0">
    <w:p w14:paraId="234CF088" w14:textId="77777777" w:rsidR="00C02E1F" w:rsidRDefault="00C02E1F">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t xml:space="preserve">Recent certificates or letters issued by the competent authorities of the relevant State are required. These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must provide proof of payment of all taxes, duties and social security contributions for which the tenderer is liable, including VAT, income tax (individuals only), corporation tax (legal e</w:t>
      </w:r>
      <w:bookmarkStart w:id="0" w:name="_GoBack"/>
      <w:bookmarkEnd w:id="0"/>
      <w:r w:rsidRPr="008F1262">
        <w:rPr>
          <w:rStyle w:val="Appelnotedebasdep"/>
          <w:rFonts w:ascii="Calibri" w:hAnsi="Calibri"/>
          <w:sz w:val="18"/>
          <w:szCs w:val="18"/>
          <w:vertAlign w:val="baseline"/>
        </w:rPr>
        <w:t>ntities only) and social security costs.</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r w:rsidRPr="00EC39E2">
        <w:rPr>
          <w:rStyle w:val="Appelnotedebasdep"/>
          <w:rFonts w:ascii="Calibri" w:hAnsi="Calibri"/>
          <w:sz w:val="18"/>
          <w:szCs w:val="18"/>
          <w:vertAlign w:val="baseline"/>
        </w:rPr>
        <w:t>a conflict of interest may result from economic interests, political or national affinities, family or emotional ties, or any other type of relationship or common interests</w:t>
      </w:r>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If the tenderer is a legal entity and the national law of the country in which it is established does not provide for the provision of such proof for legal entities, these documents are required for the relevant individuals, such as company managers or any person having the power of representation, decision or control of the tenderer</w:t>
      </w:r>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1843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595DE-307B-41D2-BDDE-CB923003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TotalTime>
  <Pages>3</Pages>
  <Words>915</Words>
  <Characters>5324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6227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Chloé MAKENGO</cp:lastModifiedBy>
  <cp:revision>3</cp:revision>
  <cp:lastPrinted>2016-03-24T23:23:00Z</cp:lastPrinted>
  <dcterms:created xsi:type="dcterms:W3CDTF">2023-02-01T10:10:00Z</dcterms:created>
  <dcterms:modified xsi:type="dcterms:W3CDTF">2023-02-01T10:14:00Z</dcterms:modified>
</cp:coreProperties>
</file>